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>
          <w:u w:val="single"/>
          <w:lang w:val="pt-BR"/>
        </w:rPr>
      </w:pPr>
      <w:r>
        <w:rPr>
          <w:u w:val="single"/>
          <w:lang w:val="pt-BR"/>
        </w:rPr>
      </w:r>
      <w:bookmarkStart w:id="0" w:name="_GoBack"/>
      <w:bookmarkStart w:id="1" w:name="_GoBack"/>
      <w:bookmarkEnd w:id="1"/>
    </w:p>
    <w:p>
      <w:pPr>
        <w:pStyle w:val="Normal"/>
        <w:ind w:left="567" w:right="426" w:hanging="0"/>
        <w:rPr/>
      </w:pPr>
      <w:r>
        <w:rPr>
          <w:u w:val="single"/>
          <w:lang w:val="pt-BR"/>
        </w:rPr>
        <w:t>DFN/027/</w:t>
      </w:r>
      <w:r>
        <w:rPr>
          <w:rFonts w:eastAsia="Calibri" w:cs="Times New Roman"/>
          <w:color w:val="auto"/>
          <w:sz w:val="24"/>
          <w:szCs w:val="24"/>
          <w:u w:val="single"/>
          <w:lang w:val="pt-BR" w:bidi="ar-SA"/>
        </w:rPr>
        <w:t>2022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EY/zv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/>
      </w:pPr>
      <w:r>
        <w:rPr>
          <w:lang w:val="pt-BR"/>
        </w:rPr>
        <w:t xml:space="preserve">São Paulo, 05 de março de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2022</w:t>
      </w:r>
      <w:r>
        <w:rPr>
          <w:lang w:val="pt-BR"/>
        </w:rPr>
        <w:t>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clear" w:pos="720"/>
          <w:tab w:val="left" w:pos="6660" w:leader="none"/>
        </w:tabs>
        <w:ind w:left="567" w:right="426" w:hanging="0"/>
        <w:rPr>
          <w:lang w:val="pt-BR"/>
        </w:rPr>
      </w:pPr>
      <w:r>
        <w:rPr>
          <w:lang w:val="pt-BR"/>
        </w:rPr>
        <w:tab/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right="426" w:hanging="0"/>
        <w:rPr>
          <w:lang w:val="pt-BR"/>
        </w:rPr>
      </w:pPr>
      <w:r>
        <w:rPr>
          <w:lang w:val="pt-BR"/>
        </w:rPr>
        <w:t>Prezado Senhor,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right="426" w:hanging="0"/>
        <w:jc w:val="both"/>
        <w:rPr>
          <w:lang w:val="pt-BR"/>
        </w:rPr>
      </w:pPr>
      <w:r>
        <w:rPr>
          <w:lang w:val="pt-BR"/>
        </w:rPr>
        <w:t>Em reunião realizada nesta data, [...]</w:t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right="426" w:hanging="0"/>
        <w:jc w:val="both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center"/>
        <w:rPr>
          <w:lang w:val="pt-BR"/>
        </w:rPr>
      </w:pPr>
      <w:r>
        <w:rPr>
          <w:lang w:val="pt-BR"/>
        </w:rPr>
        <w:t>---</w:t>
      </w:r>
    </w:p>
    <w:p>
      <w:pPr>
        <w:pStyle w:val="Normal"/>
        <w:spacing w:lineRule="auto" w:line="360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Prof. Dr. </w:t>
      </w:r>
      <w:r>
        <w:rPr>
          <w:b/>
          <w:bCs/>
          <w:sz w:val="20"/>
          <w:szCs w:val="20"/>
          <w:lang w:val="pt-BR"/>
        </w:rPr>
        <w:t>Alexandre Suaide</w:t>
      </w:r>
    </w:p>
    <w:p>
      <w:pPr>
        <w:pStyle w:val="Normal"/>
        <w:spacing w:lineRule="auto" w:line="360"/>
        <w:ind w:left="567" w:right="426" w:hanging="0"/>
        <w:jc w:val="center"/>
        <w:rPr>
          <w:sz w:val="20"/>
          <w:szCs w:val="20"/>
        </w:rPr>
      </w:pPr>
      <w:r>
        <w:rPr>
          <w:rFonts w:eastAsia="Calibri" w:cs="Times New Roman"/>
          <w:color w:val="auto"/>
          <w:sz w:val="20"/>
          <w:szCs w:val="20"/>
          <w:lang w:val="pt-BR" w:bidi="ar-SA"/>
        </w:rPr>
        <w:t>D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 xml:space="preserve">epartamento de Física Nuclear </w:t>
      </w:r>
    </w:p>
    <w:p>
      <w:pPr>
        <w:pStyle w:val="Normal"/>
        <w:spacing w:lineRule="auto" w:line="360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Instituto de Física USP</w:t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b w:val="false"/>
          <w:b w:val="false"/>
          <w:bCs w:val="false"/>
          <w:lang w:val="pt-BR"/>
        </w:rPr>
      </w:pPr>
      <w:r>
        <w:rPr>
          <w:b w:val="false"/>
          <w:bCs w:val="false"/>
          <w:lang w:val="pt-BR"/>
        </w:rPr>
        <w:t>Ilmo. Sr.</w:t>
      </w:r>
    </w:p>
    <w:p>
      <w:pPr>
        <w:pStyle w:val="Normal"/>
        <w:spacing w:lineRule="auto" w:line="360"/>
        <w:ind w:left="567" w:right="426" w:hanging="0"/>
        <w:jc w:val="both"/>
        <w:rPr>
          <w:b w:val="false"/>
          <w:b w:val="false"/>
          <w:bCs w:val="false"/>
          <w:lang w:val="pt-BR"/>
        </w:rPr>
      </w:pPr>
      <w:r>
        <w:rPr>
          <w:b w:val="false"/>
          <w:bCs w:val="false"/>
          <w:lang w:val="pt-BR"/>
        </w:rPr>
        <w:t>Prof. Dr. Manfredo Tabacniks</w:t>
      </w:r>
    </w:p>
    <w:p>
      <w:pPr>
        <w:pStyle w:val="Normal"/>
        <w:spacing w:lineRule="auto" w:line="360"/>
        <w:ind w:left="567" w:right="426" w:hanging="0"/>
        <w:jc w:val="both"/>
        <w:rPr>
          <w:b w:val="false"/>
          <w:b w:val="false"/>
          <w:bCs w:val="false"/>
          <w:lang w:val="pt-BR"/>
        </w:rPr>
      </w:pPr>
      <w:r>
        <w:rPr>
          <w:b w:val="false"/>
          <w:bCs w:val="false"/>
          <w:lang w:val="pt-BR"/>
        </w:rPr>
        <w:t>Diretor do Instituto de Física da USP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cs="Calibri"/>
        <w:lang w:val="pt-BR" w:eastAsia="pt-BR"/>
      </w:rPr>
      <w:t xml:space="preserve"> </w:t>
    </w:r>
    <w:r>
      <w:rPr>
        <w:lang w:val="pt-BR" w:eastAsia="pt-BR"/>
      </w:rPr>
      <w:drawing>
        <wp:inline distT="0" distB="0" distL="0" distR="0">
          <wp:extent cx="1951355" cy="102425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68580</wp:posOffset>
              </wp:positionH>
              <wp:positionV relativeFrom="paragraph">
                <wp:posOffset>232410</wp:posOffset>
              </wp:positionV>
              <wp:extent cx="4067175" cy="51689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175" cy="5168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205C77"/>
                              <w:sz w:val="32"/>
                              <w:szCs w:val="32"/>
                              <w:lang w:val="pt-BR"/>
                            </w:rPr>
                            <w:t xml:space="preserve">Departamento de </w:t>
                          </w:r>
                          <w:r>
                            <w:rPr>
                              <w:b/>
                              <w:color w:val="205C77"/>
                              <w:sz w:val="32"/>
                              <w:szCs w:val="32"/>
                              <w:lang w:val="pt-BR"/>
                            </w:rPr>
                            <w:t>Física Nuclear</w:t>
                          </w:r>
                          <w:r>
                            <w:rPr>
                              <w:b/>
                              <w:color w:val="205C77"/>
                              <w:sz w:val="36"/>
                              <w:szCs w:val="36"/>
                              <w:lang w:val="pt-BR"/>
                            </w:rPr>
                            <w:t xml:space="preserve"> </w:t>
                          </w:r>
                        </w:p>
                        <w:p>
                          <w:pPr>
                            <w:pStyle w:val="Footer"/>
                            <w:tabs>
                              <w:tab w:val="clear" w:pos="720"/>
                              <w:tab w:val="right" w:pos="8505" w:leader="none"/>
                            </w:tabs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+55 11 3091-6967 /</w:t>
                          </w:r>
                          <w:r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 secdfn@if.usp.br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20.25pt;height:40.7pt;mso-wrap-distance-left:9.05pt;mso-wrap-distance-right:9.05pt;mso-wrap-distance-top:0pt;mso-wrap-distance-bottom:0pt;margin-top:18.3pt;mso-position-vertical-relative:text;margin-left:5.4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76"/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b/>
                        <w:color w:val="205C77"/>
                        <w:sz w:val="32"/>
                        <w:szCs w:val="32"/>
                        <w:lang w:val="pt-BR"/>
                      </w:rPr>
                      <w:t xml:space="preserve">Departamento de </w:t>
                    </w:r>
                    <w:r>
                      <w:rPr>
                        <w:b/>
                        <w:color w:val="205C77"/>
                        <w:sz w:val="32"/>
                        <w:szCs w:val="32"/>
                        <w:lang w:val="pt-BR"/>
                      </w:rPr>
                      <w:t>Física Nuclear</w:t>
                    </w:r>
                    <w:r>
                      <w:rPr>
                        <w:b/>
                        <w:color w:val="205C77"/>
                        <w:sz w:val="36"/>
                        <w:szCs w:val="36"/>
                        <w:lang w:val="pt-BR"/>
                      </w:rPr>
                      <w:t xml:space="preserve"> </w:t>
                    </w:r>
                  </w:p>
                  <w:p>
                    <w:pPr>
                      <w:pStyle w:val="Footer"/>
                      <w:tabs>
                        <w:tab w:val="clear" w:pos="720"/>
                        <w:tab w:val="right" w:pos="8505" w:leader="none"/>
                      </w:tabs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>+55 11 3091-6967 /</w:t>
                    </w:r>
                    <w:r>
                      <w:rPr>
                        <w:color w:val="205C77"/>
                        <w:sz w:val="20"/>
                        <w:szCs w:val="18"/>
                        <w:lang w:val="pt-BR"/>
                      </w:rPr>
                      <w:t xml:space="preserve"> secdfn@if.usp.br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1</Pages>
  <Words>68</Words>
  <Characters>358</Characters>
  <CharactersWithSpaces>414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2018-03-05T10:08:00Z</dcterms:created>
  <dc:creator>Microsoft Office User</dc:creator>
  <dc:description/>
  <cp:keywords/>
  <dc:language>pt-BR</dc:language>
  <cp:lastModifiedBy/>
  <cp:lastPrinted>2018-02-28T13:44:00Z</cp:lastPrinted>
  <dcterms:modified xsi:type="dcterms:W3CDTF">2022-05-27T15:37:16Z</dcterms:modified>
  <cp:revision>8</cp:revision>
  <dc:subject/>
  <dc:title/>
</cp:coreProperties>
</file>